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7F" w:rsidRPr="009975C5" w:rsidRDefault="0097057F" w:rsidP="00D301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75C5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5B0500" w:rsidRPr="009975C5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9975C5" w:rsidRPr="009975C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Панагюрище</w:t>
      </w:r>
    </w:p>
    <w:p w:rsidR="009975C5" w:rsidRPr="009975C5" w:rsidRDefault="009975C5" w:rsidP="009975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918" w:rsidRDefault="006213F1" w:rsidP="00997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500"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474918" w:rsidRPr="005B0500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0F3205">
        <w:rPr>
          <w:rFonts w:ascii="Times New Roman" w:hAnsi="Times New Roman" w:cs="Times New Roman"/>
          <w:b/>
          <w:sz w:val="32"/>
          <w:szCs w:val="32"/>
        </w:rPr>
        <w:t>12</w:t>
      </w:r>
    </w:p>
    <w:p w:rsidR="009975C5" w:rsidRPr="005B0500" w:rsidRDefault="009975C5" w:rsidP="00997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3F1" w:rsidRPr="008A6C27" w:rsidRDefault="006213F1" w:rsidP="00970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C27">
        <w:rPr>
          <w:rFonts w:ascii="Times New Roman" w:hAnsi="Times New Roman" w:cs="Times New Roman"/>
          <w:sz w:val="24"/>
          <w:szCs w:val="24"/>
        </w:rPr>
        <w:t xml:space="preserve">На </w:t>
      </w:r>
      <w:r w:rsidR="000F3205">
        <w:rPr>
          <w:rFonts w:ascii="Times New Roman" w:hAnsi="Times New Roman" w:cs="Times New Roman"/>
          <w:sz w:val="24"/>
          <w:szCs w:val="24"/>
        </w:rPr>
        <w:t>1</w:t>
      </w:r>
      <w:r w:rsidRPr="008A6C27">
        <w:rPr>
          <w:rFonts w:ascii="Times New Roman" w:hAnsi="Times New Roman" w:cs="Times New Roman"/>
          <w:sz w:val="24"/>
          <w:szCs w:val="24"/>
        </w:rPr>
        <w:t xml:space="preserve"> </w:t>
      </w:r>
      <w:r w:rsidR="000F3205">
        <w:rPr>
          <w:rFonts w:ascii="Times New Roman" w:hAnsi="Times New Roman" w:cs="Times New Roman"/>
          <w:sz w:val="24"/>
          <w:szCs w:val="24"/>
        </w:rPr>
        <w:t>октомври</w:t>
      </w:r>
      <w:r w:rsidRPr="008A6C27">
        <w:rPr>
          <w:rFonts w:ascii="Times New Roman" w:hAnsi="Times New Roman" w:cs="Times New Roman"/>
          <w:sz w:val="24"/>
          <w:szCs w:val="24"/>
        </w:rPr>
        <w:t xml:space="preserve"> 2015 г. се проведе заседание на Общинската избирателна комисия при следния </w:t>
      </w:r>
    </w:p>
    <w:p w:rsidR="004025F6" w:rsidRDefault="005B0500" w:rsidP="00402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C5">
        <w:rPr>
          <w:rFonts w:ascii="Times New Roman" w:hAnsi="Times New Roman" w:cs="Times New Roman"/>
          <w:b/>
          <w:sz w:val="24"/>
          <w:szCs w:val="24"/>
        </w:rPr>
        <w:t xml:space="preserve"> РЕД</w:t>
      </w:r>
      <w:r w:rsidR="006213F1"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0F3205" w:rsidRPr="000F3205" w:rsidRDefault="00873D8C" w:rsidP="000F320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Одобряване на графичен файл с образец на БЮЛЕТИНА ЗА ОБЩИНСКИ СЪВЕТНИЦИ, община Панагюрище</w:t>
      </w:r>
    </w:p>
    <w:p w:rsidR="00A8737A" w:rsidRDefault="00A8737A" w:rsidP="00A8737A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873D8C" w:rsidRDefault="00873D8C" w:rsidP="00A8737A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D8C" w:rsidRPr="00873D8C" w:rsidRDefault="00873D8C" w:rsidP="00873D8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D8C">
        <w:rPr>
          <w:rFonts w:ascii="Times New Roman" w:hAnsi="Times New Roman" w:cs="Times New Roman"/>
          <w:sz w:val="24"/>
          <w:szCs w:val="24"/>
        </w:rPr>
        <w:t xml:space="preserve">Одобряване на </w:t>
      </w:r>
      <w:r w:rsidRPr="00873D8C">
        <w:rPr>
          <w:rFonts w:ascii="Times New Roman" w:hAnsi="Times New Roman" w:cs="Times New Roman"/>
          <w:sz w:val="24"/>
          <w:szCs w:val="24"/>
        </w:rPr>
        <w:t xml:space="preserve">графичен файл с </w:t>
      </w:r>
      <w:r w:rsidRPr="00873D8C">
        <w:rPr>
          <w:rFonts w:ascii="Times New Roman" w:hAnsi="Times New Roman" w:cs="Times New Roman"/>
          <w:sz w:val="24"/>
          <w:szCs w:val="24"/>
        </w:rPr>
        <w:t xml:space="preserve">образец на БЮЛЕТИНА ЗА </w:t>
      </w:r>
      <w:r>
        <w:rPr>
          <w:rFonts w:ascii="Times New Roman" w:hAnsi="Times New Roman" w:cs="Times New Roman"/>
          <w:sz w:val="24"/>
          <w:szCs w:val="24"/>
        </w:rPr>
        <w:t>КМЕТ НА ОБЩИНА</w:t>
      </w:r>
      <w:r w:rsidRPr="00873D8C">
        <w:rPr>
          <w:rFonts w:ascii="Times New Roman" w:hAnsi="Times New Roman" w:cs="Times New Roman"/>
          <w:sz w:val="24"/>
          <w:szCs w:val="24"/>
        </w:rPr>
        <w:t>, община Панагюрище</w:t>
      </w:r>
    </w:p>
    <w:p w:rsidR="00873D8C" w:rsidRDefault="00873D8C" w:rsidP="00873D8C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873D8C" w:rsidRDefault="00873D8C" w:rsidP="00873D8C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D8C" w:rsidRPr="00873D8C" w:rsidRDefault="00873D8C" w:rsidP="00873D8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D8C">
        <w:rPr>
          <w:rFonts w:ascii="Times New Roman" w:hAnsi="Times New Roman" w:cs="Times New Roman"/>
          <w:sz w:val="24"/>
          <w:szCs w:val="24"/>
        </w:rPr>
        <w:t xml:space="preserve">Одобряване на </w:t>
      </w:r>
      <w:r w:rsidRPr="00873D8C">
        <w:rPr>
          <w:rFonts w:ascii="Times New Roman" w:hAnsi="Times New Roman" w:cs="Times New Roman"/>
          <w:sz w:val="24"/>
          <w:szCs w:val="24"/>
        </w:rPr>
        <w:t xml:space="preserve">графичен файл с </w:t>
      </w:r>
      <w:r w:rsidRPr="00873D8C">
        <w:rPr>
          <w:rFonts w:ascii="Times New Roman" w:hAnsi="Times New Roman" w:cs="Times New Roman"/>
          <w:sz w:val="24"/>
          <w:szCs w:val="24"/>
        </w:rPr>
        <w:t xml:space="preserve">образец на БЮЛЕТИНА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873D8C">
        <w:rPr>
          <w:rFonts w:ascii="Times New Roman" w:hAnsi="Times New Roman" w:cs="Times New Roman"/>
          <w:sz w:val="24"/>
          <w:szCs w:val="24"/>
        </w:rPr>
        <w:t>, община Панагюрище</w:t>
      </w:r>
    </w:p>
    <w:p w:rsidR="00A8737A" w:rsidRPr="00873D8C" w:rsidRDefault="00873D8C" w:rsidP="00873D8C">
      <w:pPr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D8C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C176F1" w:rsidRDefault="00C176F1" w:rsidP="00700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C27" w:rsidRDefault="008A6C27" w:rsidP="00700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A97">
        <w:rPr>
          <w:rFonts w:ascii="Times New Roman" w:hAnsi="Times New Roman" w:cs="Times New Roman"/>
          <w:sz w:val="24"/>
          <w:szCs w:val="24"/>
        </w:rPr>
        <w:t>ПРИСЪСТВАХА: Иванка Димитрова, Ана Делирадева, Яница Таушанова</w:t>
      </w:r>
      <w:r w:rsidR="00B73A97">
        <w:rPr>
          <w:rFonts w:ascii="Times New Roman" w:hAnsi="Times New Roman" w:cs="Times New Roman"/>
          <w:sz w:val="24"/>
          <w:szCs w:val="24"/>
        </w:rPr>
        <w:t xml:space="preserve"> </w:t>
      </w:r>
      <w:r w:rsidRPr="00B73A97">
        <w:rPr>
          <w:rFonts w:ascii="Times New Roman" w:hAnsi="Times New Roman" w:cs="Times New Roman"/>
          <w:sz w:val="24"/>
          <w:szCs w:val="24"/>
        </w:rPr>
        <w:t>- Мирева, Цветана Чопаринова, Делка Мангова, Васка Костуркова, Христо Стоименов, Елеонора Григорова-Бозаджиева, Емилия Дошкова, Маргаритка Паланкалиева, Ганка Георгиева.</w:t>
      </w:r>
    </w:p>
    <w:p w:rsidR="00B73A97" w:rsidRDefault="00B73A97" w:rsidP="00700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</w:t>
      </w:r>
      <w:r w:rsidR="007F286F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бе открито в </w:t>
      </w:r>
      <w:r w:rsidR="00873D8C">
        <w:rPr>
          <w:rFonts w:ascii="Times New Roman" w:hAnsi="Times New Roman" w:cs="Times New Roman"/>
          <w:sz w:val="24"/>
          <w:szCs w:val="24"/>
        </w:rPr>
        <w:t>15,</w:t>
      </w:r>
      <w:r w:rsidR="00267A3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ч. и председателствано от  Иванка Димитрова – председател на комисията. </w:t>
      </w:r>
    </w:p>
    <w:p w:rsidR="00745420" w:rsidRDefault="00B73A97" w:rsidP="007454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97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37A" w:rsidRDefault="008004BE" w:rsidP="0080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Направен бе преглед на графичен файл с </w:t>
      </w:r>
      <w:r w:rsidRPr="008004BE">
        <w:rPr>
          <w:rFonts w:ascii="Times New Roman" w:hAnsi="Times New Roman" w:cs="Times New Roman"/>
          <w:sz w:val="24"/>
          <w:szCs w:val="24"/>
        </w:rPr>
        <w:t>образец на БЮЛЕТИНА ЗА ОБЩИН</w:t>
      </w:r>
      <w:r w:rsidR="007F286F">
        <w:rPr>
          <w:rFonts w:ascii="Times New Roman" w:hAnsi="Times New Roman" w:cs="Times New Roman"/>
          <w:sz w:val="24"/>
          <w:szCs w:val="24"/>
        </w:rPr>
        <w:t>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3C1712">
        <w:rPr>
          <w:rFonts w:ascii="Times New Roman" w:hAnsi="Times New Roman" w:cs="Times New Roman"/>
          <w:sz w:val="24"/>
          <w:szCs w:val="24"/>
        </w:rPr>
        <w:t xml:space="preserve">  и</w:t>
      </w:r>
      <w:r w:rsidR="00A8737A" w:rsidRPr="004C4A55">
        <w:rPr>
          <w:rFonts w:ascii="Times New Roman" w:hAnsi="Times New Roman" w:cs="Times New Roman"/>
          <w:sz w:val="24"/>
          <w:szCs w:val="24"/>
        </w:rPr>
        <w:t>зборите за общински съветници и за кметове на 25 октомври 2015 г.</w:t>
      </w:r>
    </w:p>
    <w:p w:rsidR="008004BE" w:rsidRDefault="008004BE" w:rsidP="0080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Констатирано бе, че предпечатната подготовка на образеца на бюлетината е извършена в съответствие с изискванията на ЦИК и взетите решения от ОИК-Панагюрище.</w:t>
      </w:r>
    </w:p>
    <w:p w:rsidR="00A8737A" w:rsidRDefault="00A8737A" w:rsidP="00A87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55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на </w:t>
      </w:r>
      <w:r w:rsidR="008004BE" w:rsidRPr="008004BE">
        <w:rPr>
          <w:rFonts w:ascii="Times New Roman" w:hAnsi="Times New Roman" w:cs="Times New Roman"/>
          <w:sz w:val="24"/>
          <w:szCs w:val="24"/>
        </w:rPr>
        <w:t>чл. 87, ал. 1, т.</w:t>
      </w:r>
      <w:r w:rsidR="008004BE">
        <w:rPr>
          <w:rFonts w:ascii="Times New Roman" w:hAnsi="Times New Roman" w:cs="Times New Roman"/>
          <w:sz w:val="24"/>
          <w:szCs w:val="24"/>
        </w:rPr>
        <w:t xml:space="preserve"> </w:t>
      </w:r>
      <w:r w:rsidR="008004BE" w:rsidRPr="008004BE">
        <w:rPr>
          <w:rFonts w:ascii="Times New Roman" w:hAnsi="Times New Roman" w:cs="Times New Roman"/>
          <w:sz w:val="24"/>
          <w:szCs w:val="24"/>
        </w:rPr>
        <w:t>9</w:t>
      </w:r>
      <w:r w:rsidRPr="008004BE">
        <w:rPr>
          <w:rFonts w:ascii="Times New Roman" w:hAnsi="Times New Roman" w:cs="Times New Roman"/>
          <w:sz w:val="24"/>
          <w:szCs w:val="24"/>
        </w:rPr>
        <w:t xml:space="preserve"> от Изборния кодекс ОИК Панагю</w:t>
      </w:r>
      <w:r w:rsidR="003C1712" w:rsidRPr="008004BE">
        <w:rPr>
          <w:rFonts w:ascii="Times New Roman" w:hAnsi="Times New Roman" w:cs="Times New Roman"/>
          <w:sz w:val="24"/>
          <w:szCs w:val="24"/>
        </w:rPr>
        <w:t xml:space="preserve">рище взе Решение № </w:t>
      </w:r>
      <w:r w:rsidR="008004BE">
        <w:rPr>
          <w:rFonts w:ascii="Times New Roman" w:hAnsi="Times New Roman" w:cs="Times New Roman"/>
          <w:sz w:val="24"/>
          <w:szCs w:val="24"/>
        </w:rPr>
        <w:t>99-</w:t>
      </w:r>
      <w:r w:rsidR="003C1712" w:rsidRPr="008004BE">
        <w:rPr>
          <w:rFonts w:ascii="Times New Roman" w:hAnsi="Times New Roman" w:cs="Times New Roman"/>
          <w:sz w:val="24"/>
          <w:szCs w:val="24"/>
        </w:rPr>
        <w:t xml:space="preserve">МИ  от </w:t>
      </w:r>
      <w:r w:rsidR="008004BE">
        <w:rPr>
          <w:rFonts w:ascii="Times New Roman" w:hAnsi="Times New Roman" w:cs="Times New Roman"/>
          <w:sz w:val="24"/>
          <w:szCs w:val="24"/>
        </w:rPr>
        <w:t>1.09</w:t>
      </w:r>
      <w:r w:rsidRPr="008004BE">
        <w:rPr>
          <w:rFonts w:ascii="Times New Roman" w:hAnsi="Times New Roman" w:cs="Times New Roman"/>
          <w:sz w:val="24"/>
          <w:szCs w:val="24"/>
        </w:rPr>
        <w:t>.2015 г.  чрез поименно гласуване:</w:t>
      </w:r>
    </w:p>
    <w:p w:rsidR="005E07EB" w:rsidRDefault="005E07EB" w:rsidP="00A87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8737A" w:rsidRPr="00745420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8737A" w:rsidRPr="00745420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8737A" w:rsidRDefault="00A8737A" w:rsidP="00A87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7EB" w:rsidRDefault="005E07EB" w:rsidP="005E0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004BE" w:rsidRPr="008004BE" w:rsidRDefault="008004BE" w:rsidP="005E07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Pr="008004BE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8004BE" w:rsidRPr="008004BE" w:rsidRDefault="008004BE" w:rsidP="0080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04BE">
        <w:rPr>
          <w:rFonts w:ascii="Times New Roman" w:hAnsi="Times New Roman" w:cs="Times New Roman"/>
          <w:sz w:val="24"/>
          <w:szCs w:val="24"/>
        </w:rPr>
        <w:t xml:space="preserve">Направен бе преглед на графичен файл с образец на </w:t>
      </w:r>
      <w:r w:rsidRPr="008004BE">
        <w:rPr>
          <w:rFonts w:ascii="Times New Roman" w:hAnsi="Times New Roman" w:cs="Times New Roman"/>
          <w:sz w:val="24"/>
          <w:szCs w:val="24"/>
        </w:rPr>
        <w:t>БЮЛЕТИНА ЗА К</w:t>
      </w:r>
      <w:r w:rsidR="007F286F">
        <w:rPr>
          <w:rFonts w:ascii="Times New Roman" w:hAnsi="Times New Roman" w:cs="Times New Roman"/>
          <w:sz w:val="24"/>
          <w:szCs w:val="24"/>
        </w:rPr>
        <w:t xml:space="preserve">МЕТ НА ОБЩИНА </w:t>
      </w:r>
      <w:r w:rsidRPr="008004BE">
        <w:rPr>
          <w:rFonts w:ascii="Times New Roman" w:hAnsi="Times New Roman" w:cs="Times New Roman"/>
          <w:sz w:val="24"/>
          <w:szCs w:val="24"/>
        </w:rPr>
        <w:t>за  изборите за общински съветници и за кметове на 25 октомври 2015 г.</w:t>
      </w:r>
    </w:p>
    <w:p w:rsidR="008004BE" w:rsidRPr="008004BE" w:rsidRDefault="005E07EB" w:rsidP="005E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4BE" w:rsidRPr="008004BE">
        <w:rPr>
          <w:rFonts w:ascii="Times New Roman" w:hAnsi="Times New Roman" w:cs="Times New Roman"/>
          <w:sz w:val="24"/>
          <w:szCs w:val="24"/>
        </w:rPr>
        <w:t>Констатирано бе, че предпечатната подготовка на образеца на бюлетината е извършена в съответствие с изискванията на ЦИК и взетите решения от ОИК-Панагюрище.</w:t>
      </w:r>
    </w:p>
    <w:p w:rsidR="00A8737A" w:rsidRDefault="005E07EB" w:rsidP="005E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4BE" w:rsidRPr="008004BE">
        <w:rPr>
          <w:rFonts w:ascii="Times New Roman" w:hAnsi="Times New Roman" w:cs="Times New Roman"/>
          <w:sz w:val="24"/>
          <w:szCs w:val="24"/>
        </w:rPr>
        <w:t>Предвид изложеното и на основание на чл. 87, ал. 1, т. 9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ОИК Панагюрище взе Решение № 100</w:t>
      </w:r>
      <w:r w:rsidR="008004BE" w:rsidRPr="008004BE">
        <w:rPr>
          <w:rFonts w:ascii="Times New Roman" w:hAnsi="Times New Roman" w:cs="Times New Roman"/>
          <w:sz w:val="24"/>
          <w:szCs w:val="24"/>
        </w:rPr>
        <w:t>-МИ  от 1.09.2015 г.  чрез поименно гласуване:</w:t>
      </w:r>
    </w:p>
    <w:p w:rsidR="005E07EB" w:rsidRDefault="005E07EB" w:rsidP="005E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8004BE" w:rsidTr="00407CA6">
        <w:tc>
          <w:tcPr>
            <w:tcW w:w="2122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004BE" w:rsidTr="00407CA6">
        <w:tc>
          <w:tcPr>
            <w:tcW w:w="2122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04BE" w:rsidTr="00407CA6">
        <w:tc>
          <w:tcPr>
            <w:tcW w:w="2122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04BE" w:rsidTr="00407CA6">
        <w:tc>
          <w:tcPr>
            <w:tcW w:w="2122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04BE" w:rsidTr="00407CA6">
        <w:tc>
          <w:tcPr>
            <w:tcW w:w="2122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04BE" w:rsidTr="00407CA6">
        <w:tc>
          <w:tcPr>
            <w:tcW w:w="2122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04BE" w:rsidTr="00407CA6">
        <w:tc>
          <w:tcPr>
            <w:tcW w:w="2122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04BE" w:rsidTr="00407CA6">
        <w:tc>
          <w:tcPr>
            <w:tcW w:w="2122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04BE" w:rsidTr="00407CA6">
        <w:tc>
          <w:tcPr>
            <w:tcW w:w="2122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04BE" w:rsidTr="00407CA6">
        <w:tc>
          <w:tcPr>
            <w:tcW w:w="2122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04BE" w:rsidTr="00407CA6">
        <w:tc>
          <w:tcPr>
            <w:tcW w:w="2122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004BE" w:rsidRPr="00745420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04BE" w:rsidTr="00407CA6">
        <w:tc>
          <w:tcPr>
            <w:tcW w:w="2122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004BE" w:rsidRPr="00745420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8004BE" w:rsidRDefault="008004BE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004BE" w:rsidRDefault="008004BE" w:rsidP="008004BE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7EB" w:rsidRDefault="005E07EB" w:rsidP="005E07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7EB" w:rsidRPr="005E07EB" w:rsidRDefault="005E07EB" w:rsidP="005E07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3</w:t>
      </w:r>
      <w:r w:rsidRPr="005E07EB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5E07EB" w:rsidRDefault="005E07EB" w:rsidP="005E07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7EB">
        <w:rPr>
          <w:rFonts w:ascii="Times New Roman" w:hAnsi="Times New Roman" w:cs="Times New Roman"/>
          <w:sz w:val="24"/>
          <w:szCs w:val="24"/>
        </w:rPr>
        <w:t xml:space="preserve">Направен бе преглед на графичен файл с образец на </w:t>
      </w:r>
      <w:r>
        <w:rPr>
          <w:rFonts w:ascii="Times New Roman" w:hAnsi="Times New Roman" w:cs="Times New Roman"/>
          <w:sz w:val="24"/>
          <w:szCs w:val="24"/>
        </w:rPr>
        <w:t>БЮЛЕТИНА ЗА КМЕТ НА КМЕТСТВО – Баня, Бъта, Елшица, Левски, Оборище, Поибрен</w:t>
      </w:r>
      <w:r w:rsidR="00BE2376">
        <w:rPr>
          <w:rFonts w:ascii="Times New Roman" w:hAnsi="Times New Roman" w:cs="Times New Roman"/>
          <w:sz w:val="24"/>
          <w:szCs w:val="24"/>
        </w:rPr>
        <w:t>е, Попинци, Панагюрски колонии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7EB">
        <w:rPr>
          <w:rFonts w:ascii="Times New Roman" w:hAnsi="Times New Roman" w:cs="Times New Roman"/>
          <w:sz w:val="24"/>
          <w:szCs w:val="24"/>
        </w:rPr>
        <w:t>за  изборите за общински съветници и за кметове на 25 октомври 2015 г.</w:t>
      </w:r>
    </w:p>
    <w:p w:rsidR="005E07EB" w:rsidRPr="005E07EB" w:rsidRDefault="005E07EB" w:rsidP="005E07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7EB">
        <w:rPr>
          <w:rFonts w:ascii="Times New Roman" w:hAnsi="Times New Roman" w:cs="Times New Roman"/>
          <w:sz w:val="24"/>
          <w:szCs w:val="24"/>
        </w:rPr>
        <w:t>Констатирано бе, че предпечатната подготовка на образеца на бюлетината е извършена в съответствие с изискванията на ЦИК и взетите решения от ОИК-Панагюрище.</w:t>
      </w:r>
    </w:p>
    <w:p w:rsidR="00713478" w:rsidRDefault="005E07EB" w:rsidP="005E0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7EB">
        <w:rPr>
          <w:rFonts w:ascii="Times New Roman" w:hAnsi="Times New Roman" w:cs="Times New Roman"/>
          <w:sz w:val="24"/>
          <w:szCs w:val="24"/>
        </w:rPr>
        <w:t>Предвид изложеното и на основание на чл. 87, ал. 1, т. 9 от Изборния кодекс ОИК Панагюрище взе Решение № 10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07EB">
        <w:rPr>
          <w:rFonts w:ascii="Times New Roman" w:hAnsi="Times New Roman" w:cs="Times New Roman"/>
          <w:sz w:val="24"/>
          <w:szCs w:val="24"/>
        </w:rPr>
        <w:t>-МИ  от 1.09.2015 г.  чрез поименно гласуване:</w:t>
      </w:r>
    </w:p>
    <w:p w:rsidR="005E07EB" w:rsidRDefault="005E07EB" w:rsidP="005E0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5E07EB" w:rsidTr="00407CA6">
        <w:tc>
          <w:tcPr>
            <w:tcW w:w="2122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5E07EB" w:rsidTr="00407CA6">
        <w:tc>
          <w:tcPr>
            <w:tcW w:w="2122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07EB" w:rsidTr="00407CA6">
        <w:tc>
          <w:tcPr>
            <w:tcW w:w="2122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07EB" w:rsidTr="00407CA6">
        <w:tc>
          <w:tcPr>
            <w:tcW w:w="2122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07EB" w:rsidTr="00407CA6">
        <w:tc>
          <w:tcPr>
            <w:tcW w:w="2122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07EB" w:rsidTr="00407CA6">
        <w:tc>
          <w:tcPr>
            <w:tcW w:w="2122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07EB" w:rsidTr="00407CA6">
        <w:tc>
          <w:tcPr>
            <w:tcW w:w="2122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07EB" w:rsidTr="00407CA6">
        <w:tc>
          <w:tcPr>
            <w:tcW w:w="2122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07EB" w:rsidTr="00407CA6">
        <w:tc>
          <w:tcPr>
            <w:tcW w:w="2122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07EB" w:rsidTr="00407CA6">
        <w:tc>
          <w:tcPr>
            <w:tcW w:w="2122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07EB" w:rsidTr="00407CA6">
        <w:tc>
          <w:tcPr>
            <w:tcW w:w="2122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E07EB" w:rsidRPr="00745420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07EB" w:rsidTr="00407CA6">
        <w:tc>
          <w:tcPr>
            <w:tcW w:w="2122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E07EB" w:rsidRPr="00745420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5E07EB" w:rsidRDefault="005E07EB" w:rsidP="0040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E07EB" w:rsidRDefault="005E07EB" w:rsidP="005E0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D0D" w:rsidRPr="00652EE6" w:rsidRDefault="00D12D0D" w:rsidP="005E0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EE6">
        <w:rPr>
          <w:rFonts w:ascii="Times New Roman" w:hAnsi="Times New Roman" w:cs="Times New Roman"/>
          <w:sz w:val="24"/>
          <w:szCs w:val="24"/>
        </w:rPr>
        <w:t>След изчерпване на дневн</w:t>
      </w:r>
      <w:r w:rsidR="000F3205">
        <w:rPr>
          <w:rFonts w:ascii="Times New Roman" w:hAnsi="Times New Roman" w:cs="Times New Roman"/>
          <w:sz w:val="24"/>
          <w:szCs w:val="24"/>
        </w:rPr>
        <w:t>ия ред заседанието бе закрито в</w:t>
      </w:r>
      <w:r w:rsidR="00BE2376">
        <w:rPr>
          <w:rFonts w:ascii="Times New Roman" w:hAnsi="Times New Roman" w:cs="Times New Roman"/>
          <w:sz w:val="24"/>
          <w:szCs w:val="24"/>
        </w:rPr>
        <w:t xml:space="preserve"> 15.45 </w:t>
      </w:r>
      <w:bookmarkStart w:id="0" w:name="_GoBack"/>
      <w:bookmarkEnd w:id="0"/>
      <w:r w:rsidRPr="00652EE6">
        <w:rPr>
          <w:rFonts w:ascii="Times New Roman" w:hAnsi="Times New Roman" w:cs="Times New Roman"/>
          <w:sz w:val="24"/>
          <w:szCs w:val="24"/>
        </w:rPr>
        <w:t>часа.</w:t>
      </w:r>
    </w:p>
    <w:p w:rsidR="009975C5" w:rsidRDefault="009975C5" w:rsidP="0099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D0D" w:rsidRPr="00D12D0D" w:rsidRDefault="00D12D0D" w:rsidP="00D12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D12D0D" w:rsidRDefault="00D12D0D" w:rsidP="009975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Иванка Димитрова</w:t>
      </w:r>
      <w:r w:rsidRPr="00D12D0D">
        <w:rPr>
          <w:rFonts w:ascii="Times New Roman" w:hAnsi="Times New Roman" w:cs="Times New Roman"/>
          <w:sz w:val="24"/>
          <w:szCs w:val="24"/>
        </w:rPr>
        <w:t>/</w:t>
      </w:r>
    </w:p>
    <w:p w:rsidR="009975C5" w:rsidRPr="00D12D0D" w:rsidRDefault="009975C5" w:rsidP="009975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2D0D" w:rsidRPr="00D12D0D" w:rsidRDefault="00D12D0D" w:rsidP="00D12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СЕКРЕТАР:</w:t>
      </w:r>
    </w:p>
    <w:p w:rsidR="008A6C27" w:rsidRPr="009975C5" w:rsidRDefault="00D12D0D" w:rsidP="009975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Яница Таушанова </w:t>
      </w:r>
      <w:r w:rsidR="009975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Мирева</w:t>
      </w:r>
      <w:r w:rsidR="009975C5">
        <w:rPr>
          <w:rFonts w:ascii="Times New Roman" w:hAnsi="Times New Roman" w:cs="Times New Roman"/>
          <w:sz w:val="24"/>
          <w:szCs w:val="24"/>
        </w:rPr>
        <w:t>/</w:t>
      </w:r>
    </w:p>
    <w:sectPr w:rsidR="008A6C27" w:rsidRPr="0099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FC" w:rsidRDefault="00887CFC" w:rsidP="008458EE">
      <w:pPr>
        <w:spacing w:after="0" w:line="240" w:lineRule="auto"/>
      </w:pPr>
      <w:r>
        <w:separator/>
      </w:r>
    </w:p>
  </w:endnote>
  <w:endnote w:type="continuationSeparator" w:id="0">
    <w:p w:rsidR="00887CFC" w:rsidRDefault="00887CFC" w:rsidP="0084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FC" w:rsidRDefault="00887CFC" w:rsidP="008458EE">
      <w:pPr>
        <w:spacing w:after="0" w:line="240" w:lineRule="auto"/>
      </w:pPr>
      <w:r>
        <w:separator/>
      </w:r>
    </w:p>
  </w:footnote>
  <w:footnote w:type="continuationSeparator" w:id="0">
    <w:p w:rsidR="00887CFC" w:rsidRDefault="00887CFC" w:rsidP="0084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6765A"/>
    <w:multiLevelType w:val="hybridMultilevel"/>
    <w:tmpl w:val="154A18FA"/>
    <w:lvl w:ilvl="0" w:tplc="7722E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359A1"/>
    <w:multiLevelType w:val="hybridMultilevel"/>
    <w:tmpl w:val="68C838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197672"/>
    <w:multiLevelType w:val="hybridMultilevel"/>
    <w:tmpl w:val="A4D62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E598E"/>
    <w:multiLevelType w:val="hybridMultilevel"/>
    <w:tmpl w:val="4F32A0E8"/>
    <w:lvl w:ilvl="0" w:tplc="23E8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4A0B3F"/>
    <w:multiLevelType w:val="hybridMultilevel"/>
    <w:tmpl w:val="3ED833E8"/>
    <w:lvl w:ilvl="0" w:tplc="C466E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05051C"/>
    <w:multiLevelType w:val="hybridMultilevel"/>
    <w:tmpl w:val="50624988"/>
    <w:lvl w:ilvl="0" w:tplc="57F242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B11F8A"/>
    <w:multiLevelType w:val="multilevel"/>
    <w:tmpl w:val="4AFC1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40D60E21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8">
    <w:nsid w:val="40E41B6E"/>
    <w:multiLevelType w:val="hybridMultilevel"/>
    <w:tmpl w:val="5E4E34FA"/>
    <w:lvl w:ilvl="0" w:tplc="53BA6C7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C495FB3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10">
    <w:nsid w:val="50BF0548"/>
    <w:multiLevelType w:val="hybridMultilevel"/>
    <w:tmpl w:val="5A6C6728"/>
    <w:lvl w:ilvl="0" w:tplc="83A86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585BD2"/>
    <w:multiLevelType w:val="multilevel"/>
    <w:tmpl w:val="4BC89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5C6A189A"/>
    <w:multiLevelType w:val="hybridMultilevel"/>
    <w:tmpl w:val="26AAA0E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306E7E"/>
    <w:multiLevelType w:val="hybridMultilevel"/>
    <w:tmpl w:val="04E08522"/>
    <w:lvl w:ilvl="0" w:tplc="6E205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5566EAF"/>
    <w:multiLevelType w:val="hybridMultilevel"/>
    <w:tmpl w:val="EAD4618C"/>
    <w:lvl w:ilvl="0" w:tplc="B1D01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2A77BA"/>
    <w:multiLevelType w:val="hybridMultilevel"/>
    <w:tmpl w:val="BD32A504"/>
    <w:lvl w:ilvl="0" w:tplc="3FB2DC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0CB6664"/>
    <w:multiLevelType w:val="multilevel"/>
    <w:tmpl w:val="0BAA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7">
    <w:nsid w:val="7C98305A"/>
    <w:multiLevelType w:val="hybridMultilevel"/>
    <w:tmpl w:val="04E08522"/>
    <w:lvl w:ilvl="0" w:tplc="6E205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6"/>
  </w:num>
  <w:num w:numId="5">
    <w:abstractNumId w:val="0"/>
  </w:num>
  <w:num w:numId="6">
    <w:abstractNumId w:val="16"/>
  </w:num>
  <w:num w:numId="7">
    <w:abstractNumId w:val="14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8"/>
  </w:num>
  <w:num w:numId="14">
    <w:abstractNumId w:val="1"/>
  </w:num>
  <w:num w:numId="15">
    <w:abstractNumId w:val="11"/>
  </w:num>
  <w:num w:numId="16">
    <w:abstractNumId w:val="5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97"/>
    <w:rsid w:val="00012F71"/>
    <w:rsid w:val="00015816"/>
    <w:rsid w:val="00017EF3"/>
    <w:rsid w:val="000463AF"/>
    <w:rsid w:val="000751AB"/>
    <w:rsid w:val="00076196"/>
    <w:rsid w:val="00086322"/>
    <w:rsid w:val="000B05E2"/>
    <w:rsid w:val="000C018E"/>
    <w:rsid w:val="000F3205"/>
    <w:rsid w:val="00114B7B"/>
    <w:rsid w:val="00176A92"/>
    <w:rsid w:val="00190658"/>
    <w:rsid w:val="001A0DDB"/>
    <w:rsid w:val="001C4E6C"/>
    <w:rsid w:val="001C6D90"/>
    <w:rsid w:val="001D7D47"/>
    <w:rsid w:val="00214C52"/>
    <w:rsid w:val="00224CAB"/>
    <w:rsid w:val="00230374"/>
    <w:rsid w:val="00267A3C"/>
    <w:rsid w:val="002757DE"/>
    <w:rsid w:val="00283DDD"/>
    <w:rsid w:val="002A7907"/>
    <w:rsid w:val="002B7BC9"/>
    <w:rsid w:val="002D505B"/>
    <w:rsid w:val="002D761D"/>
    <w:rsid w:val="002E0797"/>
    <w:rsid w:val="002F4576"/>
    <w:rsid w:val="0031194D"/>
    <w:rsid w:val="00366413"/>
    <w:rsid w:val="003740C7"/>
    <w:rsid w:val="0038222E"/>
    <w:rsid w:val="00387A3D"/>
    <w:rsid w:val="00395761"/>
    <w:rsid w:val="003C05CE"/>
    <w:rsid w:val="003C1712"/>
    <w:rsid w:val="003D1984"/>
    <w:rsid w:val="003F320E"/>
    <w:rsid w:val="004025F6"/>
    <w:rsid w:val="00412E37"/>
    <w:rsid w:val="00432AE7"/>
    <w:rsid w:val="00433760"/>
    <w:rsid w:val="004515B8"/>
    <w:rsid w:val="00474918"/>
    <w:rsid w:val="004763B5"/>
    <w:rsid w:val="00492663"/>
    <w:rsid w:val="004C4A55"/>
    <w:rsid w:val="004D0E8A"/>
    <w:rsid w:val="004E38B4"/>
    <w:rsid w:val="005060A2"/>
    <w:rsid w:val="005237CA"/>
    <w:rsid w:val="00570239"/>
    <w:rsid w:val="005973BD"/>
    <w:rsid w:val="005B0500"/>
    <w:rsid w:val="005D137E"/>
    <w:rsid w:val="005E07EB"/>
    <w:rsid w:val="00614CC7"/>
    <w:rsid w:val="006213F1"/>
    <w:rsid w:val="006246BF"/>
    <w:rsid w:val="006278AF"/>
    <w:rsid w:val="00641ED4"/>
    <w:rsid w:val="00652EE6"/>
    <w:rsid w:val="00653981"/>
    <w:rsid w:val="006561D2"/>
    <w:rsid w:val="00667F5C"/>
    <w:rsid w:val="006739EB"/>
    <w:rsid w:val="00673D50"/>
    <w:rsid w:val="00694B29"/>
    <w:rsid w:val="006A1BD8"/>
    <w:rsid w:val="006B138A"/>
    <w:rsid w:val="006D3EC4"/>
    <w:rsid w:val="006E0A4D"/>
    <w:rsid w:val="006E1F4B"/>
    <w:rsid w:val="006F1CF9"/>
    <w:rsid w:val="00700E8E"/>
    <w:rsid w:val="007038A6"/>
    <w:rsid w:val="00713478"/>
    <w:rsid w:val="00722E64"/>
    <w:rsid w:val="0072509E"/>
    <w:rsid w:val="00737B84"/>
    <w:rsid w:val="00745420"/>
    <w:rsid w:val="00751893"/>
    <w:rsid w:val="007A17D9"/>
    <w:rsid w:val="007D0D29"/>
    <w:rsid w:val="007D1B0E"/>
    <w:rsid w:val="007E021D"/>
    <w:rsid w:val="007F0C86"/>
    <w:rsid w:val="007F286F"/>
    <w:rsid w:val="008004BE"/>
    <w:rsid w:val="008309EB"/>
    <w:rsid w:val="008458EE"/>
    <w:rsid w:val="00862055"/>
    <w:rsid w:val="008627F0"/>
    <w:rsid w:val="00865B0F"/>
    <w:rsid w:val="00873D8C"/>
    <w:rsid w:val="00875ED4"/>
    <w:rsid w:val="00881E54"/>
    <w:rsid w:val="00887CFC"/>
    <w:rsid w:val="008A4F88"/>
    <w:rsid w:val="008A6C27"/>
    <w:rsid w:val="008C55EE"/>
    <w:rsid w:val="008F76F7"/>
    <w:rsid w:val="00902C58"/>
    <w:rsid w:val="009167FD"/>
    <w:rsid w:val="009266A1"/>
    <w:rsid w:val="009671C3"/>
    <w:rsid w:val="0097057F"/>
    <w:rsid w:val="00990CBA"/>
    <w:rsid w:val="009975C5"/>
    <w:rsid w:val="009B2547"/>
    <w:rsid w:val="009C423E"/>
    <w:rsid w:val="009E0C7C"/>
    <w:rsid w:val="009E473F"/>
    <w:rsid w:val="009E73C3"/>
    <w:rsid w:val="00A8737A"/>
    <w:rsid w:val="00A926BF"/>
    <w:rsid w:val="00A97E2F"/>
    <w:rsid w:val="00AD167A"/>
    <w:rsid w:val="00B01977"/>
    <w:rsid w:val="00B05A44"/>
    <w:rsid w:val="00B340CD"/>
    <w:rsid w:val="00B3723A"/>
    <w:rsid w:val="00B73A97"/>
    <w:rsid w:val="00BE1479"/>
    <w:rsid w:val="00BE2376"/>
    <w:rsid w:val="00BE6DDE"/>
    <w:rsid w:val="00BF5A21"/>
    <w:rsid w:val="00C176F1"/>
    <w:rsid w:val="00C21CF1"/>
    <w:rsid w:val="00C418EB"/>
    <w:rsid w:val="00C47714"/>
    <w:rsid w:val="00C54056"/>
    <w:rsid w:val="00C606F9"/>
    <w:rsid w:val="00C631C2"/>
    <w:rsid w:val="00C63206"/>
    <w:rsid w:val="00C72483"/>
    <w:rsid w:val="00C82F28"/>
    <w:rsid w:val="00C9569E"/>
    <w:rsid w:val="00CB2E94"/>
    <w:rsid w:val="00D123CF"/>
    <w:rsid w:val="00D12D0D"/>
    <w:rsid w:val="00D14494"/>
    <w:rsid w:val="00D2459C"/>
    <w:rsid w:val="00D3015E"/>
    <w:rsid w:val="00D716C7"/>
    <w:rsid w:val="00D7410A"/>
    <w:rsid w:val="00D9627E"/>
    <w:rsid w:val="00D96680"/>
    <w:rsid w:val="00D973E4"/>
    <w:rsid w:val="00DA5BE2"/>
    <w:rsid w:val="00DB6E91"/>
    <w:rsid w:val="00DC2D2E"/>
    <w:rsid w:val="00DC52EE"/>
    <w:rsid w:val="00DD1330"/>
    <w:rsid w:val="00DF6D68"/>
    <w:rsid w:val="00DF7B3D"/>
    <w:rsid w:val="00E0307B"/>
    <w:rsid w:val="00E0798E"/>
    <w:rsid w:val="00E17837"/>
    <w:rsid w:val="00E22AEB"/>
    <w:rsid w:val="00E25EEE"/>
    <w:rsid w:val="00EA2668"/>
    <w:rsid w:val="00ED1723"/>
    <w:rsid w:val="00EE3870"/>
    <w:rsid w:val="00EE7B89"/>
    <w:rsid w:val="00F26F5E"/>
    <w:rsid w:val="00F4036B"/>
    <w:rsid w:val="00F57EEE"/>
    <w:rsid w:val="00F61E43"/>
    <w:rsid w:val="00F71A21"/>
    <w:rsid w:val="00FE1C3D"/>
    <w:rsid w:val="00FE634B"/>
    <w:rsid w:val="00FE77FE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86199-5407-47AE-8224-D009B35A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F1"/>
    <w:pPr>
      <w:ind w:left="720"/>
      <w:contextualSpacing/>
    </w:pPr>
  </w:style>
  <w:style w:type="paragraph" w:customStyle="1" w:styleId="Default">
    <w:name w:val="Default"/>
    <w:rsid w:val="00970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C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458EE"/>
  </w:style>
  <w:style w:type="paragraph" w:styleId="a7">
    <w:name w:val="footer"/>
    <w:basedOn w:val="a"/>
    <w:link w:val="a8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58EE"/>
  </w:style>
  <w:style w:type="paragraph" w:styleId="a9">
    <w:name w:val="Normal (Web)"/>
    <w:basedOn w:val="a"/>
    <w:uiPriority w:val="99"/>
    <w:semiHidden/>
    <w:unhideWhenUsed/>
    <w:rsid w:val="00BE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сновен текст_"/>
    <w:link w:val="1"/>
    <w:locked/>
    <w:rsid w:val="00BE6DD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a"/>
    <w:rsid w:val="00BE6DDE"/>
    <w:pPr>
      <w:shd w:val="clear" w:color="auto" w:fill="FFFFFF"/>
      <w:spacing w:after="240" w:line="274" w:lineRule="exact"/>
    </w:pPr>
    <w:rPr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9567-9A52-4617-827E-0AA66155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5</cp:revision>
  <dcterms:created xsi:type="dcterms:W3CDTF">2015-10-01T10:43:00Z</dcterms:created>
  <dcterms:modified xsi:type="dcterms:W3CDTF">2015-10-01T11:49:00Z</dcterms:modified>
</cp:coreProperties>
</file>