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7F" w:rsidRPr="009975C5" w:rsidRDefault="0097057F" w:rsidP="00D301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5B0500" w:rsidRPr="009975C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9975C5"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Панагюрище</w:t>
      </w:r>
    </w:p>
    <w:p w:rsidR="009975C5" w:rsidRPr="009975C5" w:rsidRDefault="009975C5" w:rsidP="009975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918" w:rsidRDefault="006213F1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474918" w:rsidRPr="005B0500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A72D4F">
        <w:rPr>
          <w:rFonts w:ascii="Times New Roman" w:hAnsi="Times New Roman" w:cs="Times New Roman"/>
          <w:b/>
          <w:sz w:val="32"/>
          <w:szCs w:val="32"/>
        </w:rPr>
        <w:t>10</w:t>
      </w:r>
      <w:bookmarkStart w:id="0" w:name="_GoBack"/>
      <w:bookmarkEnd w:id="0"/>
    </w:p>
    <w:p w:rsidR="009975C5" w:rsidRPr="005B0500" w:rsidRDefault="009975C5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3F1" w:rsidRPr="008A6C27" w:rsidRDefault="006213F1" w:rsidP="00970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sz w:val="24"/>
          <w:szCs w:val="24"/>
        </w:rPr>
        <w:t xml:space="preserve">На </w:t>
      </w:r>
      <w:r w:rsidR="0018116F">
        <w:rPr>
          <w:rFonts w:ascii="Times New Roman" w:hAnsi="Times New Roman" w:cs="Times New Roman"/>
          <w:sz w:val="24"/>
          <w:szCs w:val="24"/>
        </w:rPr>
        <w:t xml:space="preserve">25 </w:t>
      </w:r>
      <w:r w:rsidRPr="008A6C27">
        <w:rPr>
          <w:rFonts w:ascii="Times New Roman" w:hAnsi="Times New Roman" w:cs="Times New Roman"/>
          <w:sz w:val="24"/>
          <w:szCs w:val="24"/>
        </w:rPr>
        <w:t xml:space="preserve">септември 2015 г. се проведе заседание на Общинската избирателна комисия при следния </w:t>
      </w:r>
    </w:p>
    <w:p w:rsidR="004025F6" w:rsidRPr="005B0500" w:rsidRDefault="005B0500" w:rsidP="0040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C5">
        <w:rPr>
          <w:rFonts w:ascii="Times New Roman" w:hAnsi="Times New Roman" w:cs="Times New Roman"/>
          <w:b/>
          <w:sz w:val="24"/>
          <w:szCs w:val="24"/>
        </w:rPr>
        <w:t xml:space="preserve"> РЕД</w:t>
      </w:r>
      <w:r w:rsidR="006213F1"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6A4E4C" w:rsidRPr="006A4E4C" w:rsidRDefault="0018116F" w:rsidP="006A4E4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E4C">
        <w:rPr>
          <w:rFonts w:ascii="Times New Roman" w:hAnsi="Times New Roman" w:cs="Times New Roman"/>
          <w:sz w:val="24"/>
          <w:szCs w:val="24"/>
        </w:rPr>
        <w:t>Назначаване секционните избирателни комисии</w:t>
      </w:r>
      <w:r w:rsidR="006A4E4C" w:rsidRPr="006A4E4C">
        <w:rPr>
          <w:rFonts w:ascii="Times New Roman" w:hAnsi="Times New Roman" w:cs="Times New Roman"/>
          <w:sz w:val="24"/>
          <w:szCs w:val="24"/>
        </w:rPr>
        <w:t xml:space="preserve"> за произвеждане на </w:t>
      </w:r>
      <w:r w:rsidR="006A4E4C"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съветници и кметове </w:t>
      </w:r>
      <w:r w:rsid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1D06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референдум на</w:t>
      </w:r>
      <w:r w:rsidR="001D06CE" w:rsidRPr="001D0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06CE"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>25 октомври 2015 г.</w:t>
      </w:r>
    </w:p>
    <w:p w:rsidR="00A8737A" w:rsidRDefault="00A8737A" w:rsidP="00A8737A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EE3870" w:rsidRPr="00C176F1" w:rsidRDefault="001D06CE" w:rsidP="00EE38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списък на резервните членове на секционните избирателни комисии за</w:t>
      </w:r>
      <w:r w:rsidRPr="001D06CE">
        <w:rPr>
          <w:rFonts w:ascii="Times New Roman" w:hAnsi="Times New Roman" w:cs="Times New Roman"/>
          <w:sz w:val="24"/>
          <w:szCs w:val="24"/>
        </w:rPr>
        <w:t xml:space="preserve"> </w:t>
      </w:r>
      <w:r w:rsidRPr="006A4E4C"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</w:t>
      </w:r>
      <w:r w:rsidR="00D634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</w:t>
      </w:r>
      <w:r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референдум на</w:t>
      </w:r>
      <w:r w:rsidRPr="001D0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>25 октомври 2015 г.</w:t>
      </w:r>
    </w:p>
    <w:p w:rsidR="004025F6" w:rsidRDefault="00C176F1" w:rsidP="00EE3870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870">
        <w:rPr>
          <w:rFonts w:ascii="Times New Roman" w:hAnsi="Times New Roman" w:cs="Times New Roman"/>
          <w:sz w:val="24"/>
          <w:szCs w:val="24"/>
        </w:rPr>
        <w:tab/>
      </w:r>
      <w:r w:rsidR="00EE3870">
        <w:rPr>
          <w:rFonts w:ascii="Times New Roman" w:hAnsi="Times New Roman" w:cs="Times New Roman"/>
          <w:sz w:val="24"/>
          <w:szCs w:val="24"/>
        </w:rPr>
        <w:tab/>
      </w:r>
      <w:r w:rsidR="00EE3870">
        <w:rPr>
          <w:rFonts w:ascii="Times New Roman" w:hAnsi="Times New Roman" w:cs="Times New Roman"/>
          <w:sz w:val="24"/>
          <w:szCs w:val="24"/>
        </w:rPr>
        <w:tab/>
      </w:r>
      <w:r w:rsidR="004025F6"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14494" w:rsidRDefault="00D14494" w:rsidP="00EE3870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37A" w:rsidRPr="00A8737A" w:rsidRDefault="00A8737A" w:rsidP="00A87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F1" w:rsidRDefault="00C176F1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27" w:rsidRDefault="008A6C2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97">
        <w:rPr>
          <w:rFonts w:ascii="Times New Roman" w:hAnsi="Times New Roman" w:cs="Times New Roman"/>
          <w:sz w:val="24"/>
          <w:szCs w:val="24"/>
        </w:rPr>
        <w:t>ПРИСЪСТВАХА: Иванка Димитрова, Ана Делирадева, Яница Таушанова</w:t>
      </w:r>
      <w:r w:rsidR="00B73A97">
        <w:rPr>
          <w:rFonts w:ascii="Times New Roman" w:hAnsi="Times New Roman" w:cs="Times New Roman"/>
          <w:sz w:val="24"/>
          <w:szCs w:val="24"/>
        </w:rPr>
        <w:t xml:space="preserve"> </w:t>
      </w:r>
      <w:r w:rsidRPr="00B73A97">
        <w:rPr>
          <w:rFonts w:ascii="Times New Roman" w:hAnsi="Times New Roman" w:cs="Times New Roman"/>
          <w:sz w:val="24"/>
          <w:szCs w:val="24"/>
        </w:rPr>
        <w:t>- Мирева, Цветана Чопаринова, Делка Мангова, Васка Костуркова, Христо Стоименов, Елеонора Григорова-Бозаджиева, Емилия Дошкова, Маргаритка Паланкалиева, Ганка Георгиева.</w:t>
      </w:r>
    </w:p>
    <w:p w:rsidR="00B73A97" w:rsidRDefault="00B73A9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бе открито в </w:t>
      </w:r>
      <w:r w:rsidR="00267A3C">
        <w:rPr>
          <w:rFonts w:ascii="Times New Roman" w:hAnsi="Times New Roman" w:cs="Times New Roman"/>
          <w:sz w:val="24"/>
          <w:szCs w:val="24"/>
        </w:rPr>
        <w:t>15,00</w:t>
      </w:r>
      <w:r>
        <w:rPr>
          <w:rFonts w:ascii="Times New Roman" w:hAnsi="Times New Roman" w:cs="Times New Roman"/>
          <w:sz w:val="24"/>
          <w:szCs w:val="24"/>
        </w:rPr>
        <w:t xml:space="preserve"> ч. и председателствано от  Иванка Димитрова – председател на комисията. </w:t>
      </w:r>
    </w:p>
    <w:p w:rsidR="001D06CE" w:rsidRDefault="00B73A97" w:rsidP="001D0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6CE" w:rsidRDefault="00A8737A" w:rsidP="001D0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6CE">
        <w:rPr>
          <w:rFonts w:ascii="Times New Roman" w:hAnsi="Times New Roman" w:cs="Times New Roman"/>
          <w:sz w:val="24"/>
          <w:szCs w:val="24"/>
        </w:rPr>
        <w:t xml:space="preserve">Постъпило е  </w:t>
      </w:r>
      <w:r w:rsidR="001D06CE" w:rsidRPr="001D06CE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Pr="001D06CE">
        <w:rPr>
          <w:rFonts w:ascii="Times New Roman" w:hAnsi="Times New Roman" w:cs="Times New Roman"/>
          <w:sz w:val="24"/>
          <w:szCs w:val="24"/>
        </w:rPr>
        <w:t xml:space="preserve">предложение с  вх. № </w:t>
      </w:r>
      <w:r w:rsidR="001D06CE" w:rsidRPr="001D06CE">
        <w:rPr>
          <w:rFonts w:ascii="Times New Roman" w:hAnsi="Times New Roman" w:cs="Times New Roman"/>
          <w:sz w:val="24"/>
          <w:szCs w:val="24"/>
        </w:rPr>
        <w:t>80/24</w:t>
      </w:r>
      <w:r w:rsidR="00E22AEB" w:rsidRPr="001D06CE">
        <w:rPr>
          <w:rFonts w:ascii="Times New Roman" w:hAnsi="Times New Roman" w:cs="Times New Roman"/>
          <w:sz w:val="24"/>
          <w:szCs w:val="24"/>
        </w:rPr>
        <w:t xml:space="preserve">.09.2015 г. </w:t>
      </w:r>
      <w:r w:rsidRPr="001D06CE">
        <w:rPr>
          <w:rFonts w:ascii="Times New Roman" w:hAnsi="Times New Roman" w:cs="Times New Roman"/>
          <w:sz w:val="24"/>
          <w:szCs w:val="24"/>
        </w:rPr>
        <w:t xml:space="preserve"> от </w:t>
      </w:r>
      <w:r w:rsidR="000F3709">
        <w:rPr>
          <w:rFonts w:ascii="Times New Roman" w:hAnsi="Times New Roman" w:cs="Times New Roman"/>
          <w:sz w:val="24"/>
          <w:szCs w:val="24"/>
        </w:rPr>
        <w:t>Кмета на о</w:t>
      </w:r>
      <w:r w:rsidR="001D06CE" w:rsidRPr="001D06CE">
        <w:rPr>
          <w:rFonts w:ascii="Times New Roman" w:hAnsi="Times New Roman" w:cs="Times New Roman"/>
          <w:sz w:val="24"/>
          <w:szCs w:val="24"/>
        </w:rPr>
        <w:t xml:space="preserve">бщина Панагюрище за съставите на секционните избирателни комисии за произвеждане на </w:t>
      </w:r>
      <w:r w:rsidR="001D06CE" w:rsidRPr="001D06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кметове и национален референдум на 25 октомври 2015 г.</w:t>
      </w:r>
    </w:p>
    <w:p w:rsidR="00A8737A" w:rsidRPr="003514FA" w:rsidRDefault="003514FA" w:rsidP="00351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Налице е постигнато съгласие между участниците в консултациите по отношение на броя и поименния състав на </w:t>
      </w:r>
      <w:r w:rsidR="00432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екционните избирателни комисии</w:t>
      </w:r>
      <w:r w:rsidRPr="00351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Панагюрище.</w:t>
      </w:r>
    </w:p>
    <w:p w:rsidR="00A8737A" w:rsidRPr="000F3709" w:rsidRDefault="00A8737A" w:rsidP="00A87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09">
        <w:rPr>
          <w:rFonts w:ascii="Times New Roman" w:hAnsi="Times New Roman" w:cs="Times New Roman"/>
          <w:sz w:val="24"/>
          <w:szCs w:val="24"/>
        </w:rPr>
        <w:t xml:space="preserve">Към предложението </w:t>
      </w:r>
      <w:r w:rsidR="003514FA" w:rsidRPr="000F3709">
        <w:rPr>
          <w:rFonts w:ascii="Times New Roman" w:hAnsi="Times New Roman" w:cs="Times New Roman"/>
          <w:sz w:val="24"/>
          <w:szCs w:val="24"/>
        </w:rPr>
        <w:t>е п</w:t>
      </w:r>
      <w:r w:rsidR="00432ABA" w:rsidRPr="000F3709">
        <w:rPr>
          <w:rFonts w:ascii="Times New Roman" w:hAnsi="Times New Roman" w:cs="Times New Roman"/>
          <w:sz w:val="24"/>
          <w:szCs w:val="24"/>
        </w:rPr>
        <w:t>риложен списък на съставите на с</w:t>
      </w:r>
      <w:r w:rsidR="003514FA" w:rsidRPr="000F3709">
        <w:rPr>
          <w:rFonts w:ascii="Times New Roman" w:hAnsi="Times New Roman" w:cs="Times New Roman"/>
          <w:sz w:val="24"/>
          <w:szCs w:val="24"/>
        </w:rPr>
        <w:t>екционните избирателни комисии.</w:t>
      </w:r>
    </w:p>
    <w:p w:rsidR="00A8737A" w:rsidRDefault="00A8737A" w:rsidP="00A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BA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</w:t>
      </w:r>
      <w:r w:rsidR="003514FA" w:rsidRPr="00432ABA">
        <w:rPr>
          <w:rFonts w:ascii="Times New Roman" w:hAnsi="Times New Roman" w:cs="Times New Roman"/>
          <w:sz w:val="24"/>
          <w:szCs w:val="24"/>
        </w:rPr>
        <w:t>чл. 87, ал. 1, т. 5</w:t>
      </w:r>
      <w:r w:rsidRPr="00432ABA">
        <w:rPr>
          <w:rFonts w:ascii="Times New Roman" w:hAnsi="Times New Roman" w:cs="Times New Roman"/>
          <w:sz w:val="24"/>
          <w:szCs w:val="24"/>
        </w:rPr>
        <w:t xml:space="preserve"> от Изборния кодекс ОИК Панагю</w:t>
      </w:r>
      <w:r w:rsidR="003C1712" w:rsidRPr="00432ABA">
        <w:rPr>
          <w:rFonts w:ascii="Times New Roman" w:hAnsi="Times New Roman" w:cs="Times New Roman"/>
          <w:sz w:val="24"/>
          <w:szCs w:val="24"/>
        </w:rPr>
        <w:t xml:space="preserve">рище взе Решение № </w:t>
      </w:r>
      <w:r w:rsidR="003514FA" w:rsidRPr="00432ABA">
        <w:rPr>
          <w:rFonts w:ascii="Times New Roman" w:hAnsi="Times New Roman" w:cs="Times New Roman"/>
          <w:sz w:val="24"/>
          <w:szCs w:val="24"/>
        </w:rPr>
        <w:t>96</w:t>
      </w:r>
      <w:r w:rsidR="003C1712" w:rsidRPr="00432ABA">
        <w:rPr>
          <w:rFonts w:ascii="Times New Roman" w:hAnsi="Times New Roman" w:cs="Times New Roman"/>
          <w:sz w:val="24"/>
          <w:szCs w:val="24"/>
        </w:rPr>
        <w:t>-МИ</w:t>
      </w:r>
      <w:r w:rsidR="003514FA" w:rsidRPr="00432ABA">
        <w:rPr>
          <w:rFonts w:ascii="Times New Roman" w:hAnsi="Times New Roman" w:cs="Times New Roman"/>
          <w:sz w:val="24"/>
          <w:szCs w:val="24"/>
        </w:rPr>
        <w:t>/НР</w:t>
      </w:r>
      <w:r w:rsidR="003C1712" w:rsidRPr="00432ABA">
        <w:rPr>
          <w:rFonts w:ascii="Times New Roman" w:hAnsi="Times New Roman" w:cs="Times New Roman"/>
          <w:sz w:val="24"/>
          <w:szCs w:val="24"/>
        </w:rPr>
        <w:t xml:space="preserve">  от</w:t>
      </w:r>
      <w:r w:rsidR="003514FA" w:rsidRPr="00432ABA">
        <w:rPr>
          <w:rFonts w:ascii="Times New Roman" w:hAnsi="Times New Roman" w:cs="Times New Roman"/>
          <w:sz w:val="24"/>
          <w:szCs w:val="24"/>
        </w:rPr>
        <w:t xml:space="preserve"> 25</w:t>
      </w:r>
      <w:r w:rsidRPr="00432ABA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Pr="00432AB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B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A8737A" w:rsidRPr="00432AB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BA"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Pr="00745420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8737A" w:rsidTr="00713478">
        <w:tc>
          <w:tcPr>
            <w:tcW w:w="2122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8737A" w:rsidRPr="00745420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A8737A" w:rsidRDefault="00A8737A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8737A" w:rsidRDefault="00A8737A" w:rsidP="00A87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37A" w:rsidRDefault="00A8737A" w:rsidP="00A8737A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DB" w:rsidRDefault="00FF2EDB" w:rsidP="00FF2E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961" w:rsidRDefault="00BC4961" w:rsidP="00600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6CE">
        <w:rPr>
          <w:rFonts w:ascii="Times New Roman" w:hAnsi="Times New Roman" w:cs="Times New Roman"/>
          <w:sz w:val="24"/>
          <w:szCs w:val="24"/>
        </w:rPr>
        <w:t>Постъпило е  писмено предложение с  вх. №</w:t>
      </w:r>
      <w:r w:rsidR="0071101A">
        <w:rPr>
          <w:rFonts w:ascii="Times New Roman" w:hAnsi="Times New Roman" w:cs="Times New Roman"/>
          <w:sz w:val="24"/>
          <w:szCs w:val="24"/>
        </w:rPr>
        <w:t xml:space="preserve"> 80/24.09.2015 г.  от Кмета на о</w:t>
      </w:r>
      <w:r w:rsidRPr="001D06CE">
        <w:rPr>
          <w:rFonts w:ascii="Times New Roman" w:hAnsi="Times New Roman" w:cs="Times New Roman"/>
          <w:sz w:val="24"/>
          <w:szCs w:val="24"/>
        </w:rPr>
        <w:t xml:space="preserve">бщина Панагюрище за </w:t>
      </w:r>
      <w:r>
        <w:rPr>
          <w:rFonts w:ascii="Times New Roman" w:hAnsi="Times New Roman" w:cs="Times New Roman"/>
          <w:sz w:val="24"/>
          <w:szCs w:val="24"/>
        </w:rPr>
        <w:t xml:space="preserve">утвърждаване списъците на резервните членове за </w:t>
      </w:r>
      <w:r w:rsidRPr="001D06CE">
        <w:rPr>
          <w:rFonts w:ascii="Times New Roman" w:hAnsi="Times New Roman" w:cs="Times New Roman"/>
          <w:sz w:val="24"/>
          <w:szCs w:val="24"/>
        </w:rPr>
        <w:t xml:space="preserve">съставите на секционните избирателни комисии за произвеждане на </w:t>
      </w:r>
      <w:r w:rsidRPr="001D06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кметове и национален референдум на 25 октомври 2015 г.</w:t>
      </w:r>
    </w:p>
    <w:p w:rsidR="00BC4961" w:rsidRPr="000F3709" w:rsidRDefault="00BC4961" w:rsidP="00600F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09">
        <w:rPr>
          <w:rFonts w:ascii="Times New Roman" w:hAnsi="Times New Roman" w:cs="Times New Roman"/>
          <w:sz w:val="24"/>
          <w:szCs w:val="24"/>
        </w:rPr>
        <w:t>Към предложението е приложен списък на резе</w:t>
      </w:r>
      <w:r w:rsidR="000F3709" w:rsidRPr="000F3709">
        <w:rPr>
          <w:rFonts w:ascii="Times New Roman" w:hAnsi="Times New Roman" w:cs="Times New Roman"/>
          <w:sz w:val="24"/>
          <w:szCs w:val="24"/>
        </w:rPr>
        <w:t>рвните членове за съставите на с</w:t>
      </w:r>
      <w:r w:rsidRPr="000F3709">
        <w:rPr>
          <w:rFonts w:ascii="Times New Roman" w:hAnsi="Times New Roman" w:cs="Times New Roman"/>
          <w:sz w:val="24"/>
          <w:szCs w:val="24"/>
        </w:rPr>
        <w:t>екционните избирателни комисии.</w:t>
      </w:r>
    </w:p>
    <w:p w:rsidR="00BC4961" w:rsidRDefault="00BC4961" w:rsidP="00BC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5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</w:t>
      </w:r>
      <w:r w:rsidRPr="000F3709">
        <w:rPr>
          <w:rFonts w:ascii="Times New Roman" w:hAnsi="Times New Roman" w:cs="Times New Roman"/>
          <w:sz w:val="24"/>
          <w:szCs w:val="24"/>
        </w:rPr>
        <w:t>на чл. 87, ал. 1, т. 5 от Изборния кодекс ОИК Панагюрище взе Решение № 97-МИ/НР  от 25.09.2015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Pr="00745420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2EDB" w:rsidTr="00713478">
        <w:tc>
          <w:tcPr>
            <w:tcW w:w="2122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F2EDB" w:rsidRPr="00745420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FF2EDB" w:rsidRDefault="00FF2EDB" w:rsidP="007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8737A" w:rsidRDefault="00A8737A" w:rsidP="00114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A3D" w:rsidRDefault="00387A3D" w:rsidP="00387A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84" w:rsidRDefault="00737B84" w:rsidP="00387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D47" w:rsidRDefault="001D7D47" w:rsidP="007E021D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E6" w:rsidRPr="00652EE6" w:rsidRDefault="00652EE6" w:rsidP="0041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652EE6" w:rsidRDefault="00D12D0D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ED1723" w:rsidRPr="00652EE6">
        <w:rPr>
          <w:rFonts w:ascii="Times New Roman" w:hAnsi="Times New Roman" w:cs="Times New Roman"/>
          <w:sz w:val="24"/>
          <w:szCs w:val="24"/>
        </w:rPr>
        <w:t>1</w:t>
      </w:r>
      <w:r w:rsidR="00267A3C">
        <w:rPr>
          <w:rFonts w:ascii="Times New Roman" w:hAnsi="Times New Roman" w:cs="Times New Roman"/>
          <w:sz w:val="24"/>
          <w:szCs w:val="24"/>
        </w:rPr>
        <w:t>5</w:t>
      </w:r>
      <w:r w:rsidR="00CD5E2D">
        <w:rPr>
          <w:rFonts w:ascii="Times New Roman" w:hAnsi="Times New Roman" w:cs="Times New Roman"/>
          <w:sz w:val="24"/>
          <w:szCs w:val="24"/>
        </w:rPr>
        <w:t xml:space="preserve">,45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9975C5" w:rsidRDefault="009975C5" w:rsidP="0099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12D0D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9975C5" w:rsidRPr="00D12D0D" w:rsidRDefault="009975C5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A6C27" w:rsidRPr="009975C5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Яница Таушанова </w:t>
      </w:r>
      <w:r w:rsidR="009975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Мирева</w:t>
      </w:r>
      <w:r w:rsidR="009975C5">
        <w:rPr>
          <w:rFonts w:ascii="Times New Roman" w:hAnsi="Times New Roman" w:cs="Times New Roman"/>
          <w:sz w:val="24"/>
          <w:szCs w:val="24"/>
        </w:rPr>
        <w:t>/</w:t>
      </w:r>
    </w:p>
    <w:sectPr w:rsidR="008A6C27" w:rsidRPr="0099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FA" w:rsidRDefault="00C129FA" w:rsidP="008458EE">
      <w:pPr>
        <w:spacing w:after="0" w:line="240" w:lineRule="auto"/>
      </w:pPr>
      <w:r>
        <w:separator/>
      </w:r>
    </w:p>
  </w:endnote>
  <w:endnote w:type="continuationSeparator" w:id="0">
    <w:p w:rsidR="00C129FA" w:rsidRDefault="00C129FA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FA" w:rsidRDefault="00C129FA" w:rsidP="008458EE">
      <w:pPr>
        <w:spacing w:after="0" w:line="240" w:lineRule="auto"/>
      </w:pPr>
      <w:r>
        <w:separator/>
      </w:r>
    </w:p>
  </w:footnote>
  <w:footnote w:type="continuationSeparator" w:id="0">
    <w:p w:rsidR="00C129FA" w:rsidRDefault="00C129FA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1C28D8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8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0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6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751AB"/>
    <w:rsid w:val="00076196"/>
    <w:rsid w:val="00086322"/>
    <w:rsid w:val="000B05E2"/>
    <w:rsid w:val="000C018E"/>
    <w:rsid w:val="000C063A"/>
    <w:rsid w:val="000F3709"/>
    <w:rsid w:val="00114B7B"/>
    <w:rsid w:val="00176A92"/>
    <w:rsid w:val="0018116F"/>
    <w:rsid w:val="00190658"/>
    <w:rsid w:val="001A0DDB"/>
    <w:rsid w:val="001C4E6C"/>
    <w:rsid w:val="001C6D90"/>
    <w:rsid w:val="001D06CE"/>
    <w:rsid w:val="001D7D47"/>
    <w:rsid w:val="00214C52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514FA"/>
    <w:rsid w:val="00366413"/>
    <w:rsid w:val="003740C7"/>
    <w:rsid w:val="0038222E"/>
    <w:rsid w:val="00387A3D"/>
    <w:rsid w:val="00395761"/>
    <w:rsid w:val="003C05CE"/>
    <w:rsid w:val="003C1712"/>
    <w:rsid w:val="003D1984"/>
    <w:rsid w:val="003F320E"/>
    <w:rsid w:val="004025F6"/>
    <w:rsid w:val="00412E37"/>
    <w:rsid w:val="00432ABA"/>
    <w:rsid w:val="00432AE7"/>
    <w:rsid w:val="00433760"/>
    <w:rsid w:val="004515B8"/>
    <w:rsid w:val="00474918"/>
    <w:rsid w:val="004763B5"/>
    <w:rsid w:val="00492663"/>
    <w:rsid w:val="004C4A55"/>
    <w:rsid w:val="004D0E8A"/>
    <w:rsid w:val="004E38B4"/>
    <w:rsid w:val="004F09C6"/>
    <w:rsid w:val="005060A2"/>
    <w:rsid w:val="005237CA"/>
    <w:rsid w:val="00570239"/>
    <w:rsid w:val="005973BD"/>
    <w:rsid w:val="005B0500"/>
    <w:rsid w:val="005D137E"/>
    <w:rsid w:val="00614CC7"/>
    <w:rsid w:val="006213F1"/>
    <w:rsid w:val="006246BF"/>
    <w:rsid w:val="006278AF"/>
    <w:rsid w:val="00641ED4"/>
    <w:rsid w:val="00652EE6"/>
    <w:rsid w:val="00653981"/>
    <w:rsid w:val="006561D2"/>
    <w:rsid w:val="00667F5C"/>
    <w:rsid w:val="006739EB"/>
    <w:rsid w:val="00673D50"/>
    <w:rsid w:val="00694B29"/>
    <w:rsid w:val="006A1BD8"/>
    <w:rsid w:val="006A4E4C"/>
    <w:rsid w:val="006B138A"/>
    <w:rsid w:val="006B39F7"/>
    <w:rsid w:val="006D3EC4"/>
    <w:rsid w:val="006E0A4D"/>
    <w:rsid w:val="006E1F4B"/>
    <w:rsid w:val="006F1CF9"/>
    <w:rsid w:val="00700E8E"/>
    <w:rsid w:val="007038A6"/>
    <w:rsid w:val="0071101A"/>
    <w:rsid w:val="00713478"/>
    <w:rsid w:val="00722E64"/>
    <w:rsid w:val="0072509E"/>
    <w:rsid w:val="00737B84"/>
    <w:rsid w:val="00745420"/>
    <w:rsid w:val="00751893"/>
    <w:rsid w:val="00772B24"/>
    <w:rsid w:val="007A17D9"/>
    <w:rsid w:val="007D0D29"/>
    <w:rsid w:val="007D1B0E"/>
    <w:rsid w:val="007E021D"/>
    <w:rsid w:val="007F0C86"/>
    <w:rsid w:val="008309EB"/>
    <w:rsid w:val="008458EE"/>
    <w:rsid w:val="00862055"/>
    <w:rsid w:val="008627F0"/>
    <w:rsid w:val="00865B0F"/>
    <w:rsid w:val="00875ED4"/>
    <w:rsid w:val="00881E54"/>
    <w:rsid w:val="008A4F88"/>
    <w:rsid w:val="008A6C27"/>
    <w:rsid w:val="008C55EE"/>
    <w:rsid w:val="008F76F7"/>
    <w:rsid w:val="00902C58"/>
    <w:rsid w:val="009167FD"/>
    <w:rsid w:val="009266A1"/>
    <w:rsid w:val="009671C3"/>
    <w:rsid w:val="0097057F"/>
    <w:rsid w:val="00990CBA"/>
    <w:rsid w:val="009975C5"/>
    <w:rsid w:val="009B2547"/>
    <w:rsid w:val="009C423E"/>
    <w:rsid w:val="009E0C7C"/>
    <w:rsid w:val="009E473F"/>
    <w:rsid w:val="009E73C3"/>
    <w:rsid w:val="00A72D4F"/>
    <w:rsid w:val="00A8737A"/>
    <w:rsid w:val="00A926BF"/>
    <w:rsid w:val="00A97E2F"/>
    <w:rsid w:val="00AD167A"/>
    <w:rsid w:val="00B01977"/>
    <w:rsid w:val="00B05A44"/>
    <w:rsid w:val="00B340CD"/>
    <w:rsid w:val="00B3723A"/>
    <w:rsid w:val="00B73A97"/>
    <w:rsid w:val="00BC4961"/>
    <w:rsid w:val="00BE1479"/>
    <w:rsid w:val="00BE6DDE"/>
    <w:rsid w:val="00BF5A21"/>
    <w:rsid w:val="00C129FA"/>
    <w:rsid w:val="00C176F1"/>
    <w:rsid w:val="00C21CF1"/>
    <w:rsid w:val="00C418EB"/>
    <w:rsid w:val="00C47714"/>
    <w:rsid w:val="00C54056"/>
    <w:rsid w:val="00C606F9"/>
    <w:rsid w:val="00C631C2"/>
    <w:rsid w:val="00C63206"/>
    <w:rsid w:val="00C72483"/>
    <w:rsid w:val="00C82F28"/>
    <w:rsid w:val="00C9569E"/>
    <w:rsid w:val="00CB2E94"/>
    <w:rsid w:val="00CD5E2D"/>
    <w:rsid w:val="00D123CF"/>
    <w:rsid w:val="00D12D0D"/>
    <w:rsid w:val="00D14494"/>
    <w:rsid w:val="00D2459C"/>
    <w:rsid w:val="00D3015E"/>
    <w:rsid w:val="00D634AE"/>
    <w:rsid w:val="00D716C7"/>
    <w:rsid w:val="00D7410A"/>
    <w:rsid w:val="00D9627E"/>
    <w:rsid w:val="00D96680"/>
    <w:rsid w:val="00D973E4"/>
    <w:rsid w:val="00DA5BE2"/>
    <w:rsid w:val="00DB6E91"/>
    <w:rsid w:val="00DC2D2E"/>
    <w:rsid w:val="00DC52EE"/>
    <w:rsid w:val="00DD1330"/>
    <w:rsid w:val="00DF6D68"/>
    <w:rsid w:val="00DF7B3D"/>
    <w:rsid w:val="00E0307B"/>
    <w:rsid w:val="00E0798E"/>
    <w:rsid w:val="00E17837"/>
    <w:rsid w:val="00E22AEB"/>
    <w:rsid w:val="00E25EEE"/>
    <w:rsid w:val="00E605D7"/>
    <w:rsid w:val="00EA2668"/>
    <w:rsid w:val="00ED1723"/>
    <w:rsid w:val="00EE3870"/>
    <w:rsid w:val="00EE7B89"/>
    <w:rsid w:val="00F26F5E"/>
    <w:rsid w:val="00F4036B"/>
    <w:rsid w:val="00F57EEE"/>
    <w:rsid w:val="00F61E43"/>
    <w:rsid w:val="00F71A21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7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A7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4A6F-F1C3-4A6C-AB65-8909907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9</cp:revision>
  <cp:lastPrinted>2015-09-30T12:08:00Z</cp:lastPrinted>
  <dcterms:created xsi:type="dcterms:W3CDTF">2015-09-25T08:07:00Z</dcterms:created>
  <dcterms:modified xsi:type="dcterms:W3CDTF">2015-09-30T12:09:00Z</dcterms:modified>
</cp:coreProperties>
</file>